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C79" w:rsidRPr="00F31E56" w:rsidRDefault="00EE5C03" w:rsidP="00734033">
      <w:pPr>
        <w:pStyle w:val="Titolo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09575" cy="771525"/>
            <wp:effectExtent l="19050" t="0" r="9525" b="0"/>
            <wp:docPr id="1" name="Immagine 1" descr="stemma_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_1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C79" w:rsidRPr="00F31E56" w:rsidRDefault="00005C79" w:rsidP="00734033">
      <w:pPr>
        <w:jc w:val="center"/>
        <w:rPr>
          <w:sz w:val="32"/>
          <w:szCs w:val="32"/>
        </w:rPr>
      </w:pPr>
      <w:r w:rsidRPr="00F31E56">
        <w:rPr>
          <w:sz w:val="32"/>
          <w:szCs w:val="32"/>
        </w:rPr>
        <w:t xml:space="preserve">                                               </w:t>
      </w:r>
    </w:p>
    <w:p w:rsidR="00005C79" w:rsidRPr="00F31E56" w:rsidRDefault="00005C79" w:rsidP="0096552F">
      <w:pPr>
        <w:spacing w:after="0"/>
        <w:jc w:val="center"/>
        <w:rPr>
          <w:b/>
        </w:rPr>
      </w:pPr>
      <w:r w:rsidRPr="00F31E56">
        <w:rPr>
          <w:b/>
        </w:rPr>
        <w:t xml:space="preserve">COMUNE </w:t>
      </w:r>
      <w:proofErr w:type="spellStart"/>
      <w:r w:rsidRPr="00F31E56">
        <w:rPr>
          <w:b/>
        </w:rPr>
        <w:t>DI</w:t>
      </w:r>
      <w:proofErr w:type="spellEnd"/>
      <w:r w:rsidRPr="00F31E56">
        <w:rPr>
          <w:b/>
        </w:rPr>
        <w:t xml:space="preserve"> CARMIANO</w:t>
      </w:r>
    </w:p>
    <w:p w:rsidR="00005C79" w:rsidRPr="00F31E56" w:rsidRDefault="00005C79" w:rsidP="0096552F">
      <w:pPr>
        <w:spacing w:after="0"/>
        <w:jc w:val="center"/>
      </w:pPr>
      <w:r w:rsidRPr="00F31E56">
        <w:t>Provincia di Lecce</w:t>
      </w:r>
    </w:p>
    <w:p w:rsidR="00005C79" w:rsidRPr="00F31E56" w:rsidRDefault="00005C79" w:rsidP="0096552F">
      <w:pPr>
        <w:spacing w:after="0"/>
        <w:jc w:val="center"/>
      </w:pPr>
      <w:r w:rsidRPr="00F31E56">
        <w:t>**********</w:t>
      </w:r>
    </w:p>
    <w:p w:rsidR="00F81C82" w:rsidRDefault="00F81C82" w:rsidP="00E53357">
      <w:pPr>
        <w:ind w:left="2124" w:hanging="2124"/>
        <w:rPr>
          <w:b/>
          <w:sz w:val="28"/>
          <w:szCs w:val="28"/>
        </w:rPr>
      </w:pPr>
    </w:p>
    <w:p w:rsidR="00005C79" w:rsidRPr="00E52E1C" w:rsidRDefault="00005C79" w:rsidP="00E53357">
      <w:pPr>
        <w:ind w:left="2124" w:hanging="2124"/>
        <w:rPr>
          <w:b/>
          <w:sz w:val="28"/>
          <w:szCs w:val="28"/>
        </w:rPr>
      </w:pPr>
      <w:proofErr w:type="spellStart"/>
      <w:r w:rsidRPr="00E52E1C">
        <w:rPr>
          <w:b/>
          <w:sz w:val="28"/>
          <w:szCs w:val="28"/>
        </w:rPr>
        <w:t>Prot</w:t>
      </w:r>
      <w:proofErr w:type="spellEnd"/>
      <w:r w:rsidRPr="00E52E1C">
        <w:rPr>
          <w:b/>
          <w:sz w:val="28"/>
          <w:szCs w:val="28"/>
        </w:rPr>
        <w:t xml:space="preserve">. </w:t>
      </w:r>
      <w:r w:rsidRPr="004021D0">
        <w:rPr>
          <w:b/>
          <w:sz w:val="28"/>
          <w:szCs w:val="28"/>
        </w:rPr>
        <w:t xml:space="preserve">n. </w:t>
      </w:r>
      <w:proofErr w:type="spellStart"/>
      <w:r w:rsidR="00FC2955" w:rsidRPr="004021D0">
        <w:rPr>
          <w:b/>
          <w:sz w:val="28"/>
          <w:szCs w:val="28"/>
        </w:rPr>
        <w:t>……</w:t>
      </w:r>
      <w:proofErr w:type="spellEnd"/>
      <w:r w:rsidR="00FC2955" w:rsidRPr="004021D0">
        <w:rPr>
          <w:b/>
          <w:sz w:val="28"/>
          <w:szCs w:val="28"/>
        </w:rPr>
        <w:t>..</w:t>
      </w:r>
      <w:r w:rsidR="00F81C82" w:rsidRPr="004021D0">
        <w:rPr>
          <w:b/>
          <w:sz w:val="28"/>
          <w:szCs w:val="28"/>
        </w:rPr>
        <w:t xml:space="preserve"> del </w:t>
      </w:r>
      <w:proofErr w:type="spellStart"/>
      <w:r w:rsidR="00FC2955" w:rsidRPr="004021D0">
        <w:rPr>
          <w:b/>
          <w:sz w:val="28"/>
          <w:szCs w:val="28"/>
        </w:rPr>
        <w:t>……………</w:t>
      </w:r>
      <w:proofErr w:type="spellEnd"/>
    </w:p>
    <w:p w:rsidR="00005C79" w:rsidRPr="00F31E56" w:rsidRDefault="00005C79" w:rsidP="00320EB4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F31E56">
        <w:rPr>
          <w:b/>
          <w:sz w:val="28"/>
          <w:szCs w:val="28"/>
        </w:rPr>
        <w:t>AVVISO PUBBLICO</w:t>
      </w:r>
    </w:p>
    <w:p w:rsidR="00005C79" w:rsidRDefault="00005C79" w:rsidP="005626C3">
      <w:pPr>
        <w:pStyle w:val="PreformattatoHTML"/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F31E56">
        <w:rPr>
          <w:b/>
          <w:sz w:val="28"/>
          <w:szCs w:val="28"/>
        </w:rPr>
        <w:t>“</w:t>
      </w:r>
      <w:r w:rsidRPr="00F31E56">
        <w:rPr>
          <w:b/>
          <w:sz w:val="24"/>
          <w:szCs w:val="24"/>
        </w:rPr>
        <w:t>I</w:t>
      </w:r>
      <w:r w:rsidRPr="00F31E56">
        <w:rPr>
          <w:rFonts w:ascii="Calibri" w:hAnsi="Calibri" w:cs="Calibri"/>
          <w:b/>
          <w:sz w:val="22"/>
          <w:szCs w:val="22"/>
        </w:rPr>
        <w:t>nterventi per il potenziamento dei centri estivi, dei servizi socio</w:t>
      </w:r>
      <w:r w:rsidRPr="00F31E56">
        <w:rPr>
          <w:rFonts w:cs="Calibri"/>
          <w:b/>
        </w:rPr>
        <w:t>-</w:t>
      </w:r>
      <w:r w:rsidRPr="00F31E56">
        <w:rPr>
          <w:rFonts w:ascii="Calibri" w:hAnsi="Calibri" w:cs="Calibri"/>
          <w:b/>
          <w:sz w:val="22"/>
          <w:szCs w:val="22"/>
        </w:rPr>
        <w:t>educativi territoriali e dei centri con funzione educativa e ricreativa</w:t>
      </w:r>
      <w:r w:rsidRPr="00F31E56">
        <w:rPr>
          <w:b/>
          <w:sz w:val="24"/>
          <w:szCs w:val="24"/>
        </w:rPr>
        <w:t xml:space="preserve"> </w:t>
      </w:r>
      <w:r w:rsidRPr="00F31E56">
        <w:rPr>
          <w:rFonts w:ascii="Calibri" w:hAnsi="Calibri" w:cs="Calibri"/>
          <w:b/>
          <w:sz w:val="22"/>
          <w:szCs w:val="22"/>
        </w:rPr>
        <w:t>destinati ai minori (0/17</w:t>
      </w:r>
      <w:r>
        <w:rPr>
          <w:rFonts w:ascii="Calibri" w:hAnsi="Calibri" w:cs="Calibri"/>
          <w:b/>
          <w:sz w:val="22"/>
          <w:szCs w:val="22"/>
        </w:rPr>
        <w:t xml:space="preserve"> anni) nel periodo non compreso in quello scolastico anno</w:t>
      </w:r>
      <w:r w:rsidRPr="00F31E56">
        <w:rPr>
          <w:rFonts w:ascii="Calibri" w:hAnsi="Calibri" w:cs="Calibri"/>
          <w:b/>
          <w:sz w:val="22"/>
          <w:szCs w:val="22"/>
        </w:rPr>
        <w:t xml:space="preserve"> 202</w:t>
      </w:r>
      <w:r w:rsidR="00F75DBF">
        <w:rPr>
          <w:rFonts w:ascii="Calibri" w:hAnsi="Calibri" w:cs="Calibri"/>
          <w:b/>
          <w:sz w:val="22"/>
          <w:szCs w:val="22"/>
        </w:rPr>
        <w:t>3</w:t>
      </w:r>
      <w:r w:rsidRPr="00F31E56">
        <w:rPr>
          <w:rFonts w:ascii="Calibri" w:hAnsi="Calibri" w:cs="Calibri"/>
          <w:b/>
          <w:sz w:val="22"/>
          <w:szCs w:val="22"/>
        </w:rPr>
        <w:t xml:space="preserve">”. </w:t>
      </w:r>
    </w:p>
    <w:p w:rsidR="00005C79" w:rsidRPr="00E52E1C" w:rsidRDefault="00005C79" w:rsidP="000A3776">
      <w:pPr>
        <w:pStyle w:val="PreformattatoHTML"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E52E1C">
        <w:rPr>
          <w:rFonts w:ascii="Calibri" w:hAnsi="Calibri" w:cs="Calibri"/>
          <w:b/>
          <w:sz w:val="22"/>
          <w:szCs w:val="22"/>
        </w:rPr>
        <w:t>In esecuzione:</w:t>
      </w:r>
    </w:p>
    <w:p w:rsidR="00005C79" w:rsidRPr="00E52E1C" w:rsidRDefault="00005C79" w:rsidP="000A3776">
      <w:pPr>
        <w:pStyle w:val="PreformattatoHTML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E52E1C">
        <w:rPr>
          <w:rFonts w:ascii="Calibri" w:hAnsi="Calibri" w:cs="Calibri"/>
          <w:b/>
          <w:sz w:val="22"/>
          <w:szCs w:val="22"/>
        </w:rPr>
        <w:t xml:space="preserve">Della delibera della </w:t>
      </w:r>
      <w:r w:rsidR="00BA6A7C">
        <w:rPr>
          <w:rFonts w:ascii="Calibri" w:hAnsi="Calibri" w:cs="Calibri"/>
          <w:b/>
          <w:sz w:val="22"/>
          <w:szCs w:val="22"/>
        </w:rPr>
        <w:t xml:space="preserve"> Giunta Comunale n. 8</w:t>
      </w:r>
      <w:r w:rsidR="00FC2955">
        <w:rPr>
          <w:rFonts w:ascii="Calibri" w:hAnsi="Calibri" w:cs="Calibri"/>
          <w:b/>
          <w:sz w:val="22"/>
          <w:szCs w:val="22"/>
        </w:rPr>
        <w:t>9</w:t>
      </w:r>
      <w:r w:rsidRPr="00E52E1C">
        <w:rPr>
          <w:rFonts w:ascii="Calibri" w:hAnsi="Calibri" w:cs="Calibri"/>
          <w:b/>
          <w:sz w:val="22"/>
          <w:szCs w:val="22"/>
        </w:rPr>
        <w:t xml:space="preserve"> del </w:t>
      </w:r>
      <w:r w:rsidR="00FC2955">
        <w:rPr>
          <w:rFonts w:ascii="Calibri" w:hAnsi="Calibri" w:cs="Calibri"/>
          <w:b/>
          <w:sz w:val="22"/>
          <w:szCs w:val="22"/>
        </w:rPr>
        <w:t>07/06/2024</w:t>
      </w:r>
      <w:r w:rsidRPr="00E52E1C">
        <w:rPr>
          <w:rFonts w:ascii="Calibri" w:hAnsi="Calibri" w:cs="Calibri"/>
          <w:b/>
          <w:sz w:val="22"/>
          <w:szCs w:val="22"/>
        </w:rPr>
        <w:t>;</w:t>
      </w:r>
    </w:p>
    <w:p w:rsidR="00005C79" w:rsidRPr="004021D0" w:rsidRDefault="00005C79" w:rsidP="000A3776">
      <w:pPr>
        <w:pStyle w:val="PreformattatoHTML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E52E1C">
        <w:rPr>
          <w:rFonts w:ascii="Calibri" w:hAnsi="Calibri" w:cs="Calibri"/>
          <w:b/>
          <w:sz w:val="22"/>
          <w:szCs w:val="22"/>
        </w:rPr>
        <w:t>Dell</w:t>
      </w:r>
      <w:r w:rsidR="00F7394D">
        <w:rPr>
          <w:rFonts w:ascii="Calibri" w:hAnsi="Calibri" w:cs="Calibri"/>
          <w:b/>
          <w:sz w:val="22"/>
          <w:szCs w:val="22"/>
        </w:rPr>
        <w:t xml:space="preserve">a propria determinazione </w:t>
      </w:r>
      <w:r w:rsidR="00F7394D" w:rsidRPr="004021D0">
        <w:rPr>
          <w:rFonts w:ascii="Calibri" w:hAnsi="Calibri" w:cs="Calibri"/>
          <w:b/>
          <w:sz w:val="22"/>
          <w:szCs w:val="22"/>
        </w:rPr>
        <w:t xml:space="preserve">n. gen. </w:t>
      </w:r>
      <w:r w:rsidR="00FC2955" w:rsidRPr="004021D0">
        <w:rPr>
          <w:rFonts w:ascii="Calibri" w:hAnsi="Calibri" w:cs="Calibri"/>
          <w:b/>
          <w:sz w:val="22"/>
          <w:szCs w:val="22"/>
        </w:rPr>
        <w:t>…..</w:t>
      </w:r>
      <w:r w:rsidR="00F7394D" w:rsidRPr="004021D0">
        <w:rPr>
          <w:rFonts w:ascii="Calibri" w:hAnsi="Calibri" w:cs="Calibri"/>
          <w:b/>
          <w:sz w:val="22"/>
          <w:szCs w:val="22"/>
        </w:rPr>
        <w:t xml:space="preserve"> del </w:t>
      </w:r>
      <w:proofErr w:type="spellStart"/>
      <w:r w:rsidR="00FC2955" w:rsidRPr="004021D0">
        <w:rPr>
          <w:rFonts w:ascii="Calibri" w:hAnsi="Calibri" w:cs="Calibri"/>
          <w:b/>
          <w:sz w:val="22"/>
          <w:szCs w:val="22"/>
        </w:rPr>
        <w:t>………</w:t>
      </w:r>
      <w:proofErr w:type="spellEnd"/>
      <w:r w:rsidR="00FC2955" w:rsidRPr="004021D0">
        <w:rPr>
          <w:rFonts w:ascii="Calibri" w:hAnsi="Calibri" w:cs="Calibri"/>
          <w:b/>
          <w:sz w:val="22"/>
          <w:szCs w:val="22"/>
        </w:rPr>
        <w:t>..</w:t>
      </w:r>
      <w:r w:rsidRPr="004021D0">
        <w:rPr>
          <w:rFonts w:ascii="Calibri" w:hAnsi="Calibri" w:cs="Calibri"/>
          <w:b/>
          <w:sz w:val="22"/>
          <w:szCs w:val="22"/>
        </w:rPr>
        <w:t>;</w:t>
      </w:r>
    </w:p>
    <w:p w:rsidR="00005C79" w:rsidRPr="00F31E56" w:rsidRDefault="00005C79" w:rsidP="0096552F">
      <w:pPr>
        <w:pStyle w:val="PreformattatoHTML"/>
        <w:spacing w:line="276" w:lineRule="auto"/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="00005C79" w:rsidRPr="00F31E56" w:rsidRDefault="00005C79" w:rsidP="003B58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IL RESPONSABILE</w:t>
      </w:r>
      <w:r w:rsidR="00FC2955">
        <w:rPr>
          <w:b/>
          <w:sz w:val="28"/>
          <w:szCs w:val="28"/>
        </w:rPr>
        <w:t xml:space="preserve"> </w:t>
      </w:r>
      <w:proofErr w:type="spellStart"/>
      <w:r w:rsidR="00FC2955">
        <w:rPr>
          <w:b/>
          <w:sz w:val="28"/>
          <w:szCs w:val="28"/>
        </w:rPr>
        <w:t>f.f.</w:t>
      </w:r>
      <w:proofErr w:type="spellEnd"/>
      <w:r w:rsidR="00FC29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DEL SETTORE III “Servizi alla persona”</w:t>
      </w:r>
    </w:p>
    <w:p w:rsidR="00005C79" w:rsidRPr="00F31E56" w:rsidRDefault="00005C79" w:rsidP="003B5870">
      <w:pPr>
        <w:jc w:val="center"/>
        <w:rPr>
          <w:b/>
          <w:sz w:val="28"/>
          <w:szCs w:val="28"/>
        </w:rPr>
      </w:pPr>
      <w:r w:rsidRPr="00F31E56">
        <w:rPr>
          <w:b/>
          <w:sz w:val="28"/>
          <w:szCs w:val="28"/>
        </w:rPr>
        <w:t>RENDE NOTO</w:t>
      </w:r>
    </w:p>
    <w:p w:rsidR="00FF4942" w:rsidRDefault="00005C79" w:rsidP="00F81779">
      <w:pPr>
        <w:spacing w:after="120" w:line="259" w:lineRule="auto"/>
        <w:jc w:val="both"/>
        <w:rPr>
          <w:rFonts w:ascii="Times New Roman" w:hAnsi="Times New Roman"/>
          <w:sz w:val="23"/>
          <w:szCs w:val="23"/>
        </w:rPr>
      </w:pPr>
      <w:r w:rsidRPr="00F31E56">
        <w:rPr>
          <w:sz w:val="24"/>
          <w:szCs w:val="24"/>
        </w:rPr>
        <w:t>quanto segue:</w:t>
      </w:r>
      <w:r w:rsidR="00FF4942" w:rsidRPr="00FF4942">
        <w:rPr>
          <w:rFonts w:ascii="Times New Roman" w:hAnsi="Times New Roman"/>
          <w:sz w:val="23"/>
          <w:szCs w:val="23"/>
        </w:rPr>
        <w:t xml:space="preserve"> </w:t>
      </w:r>
    </w:p>
    <w:p w:rsidR="00FC2955" w:rsidRPr="00FC2955" w:rsidRDefault="00FC2955" w:rsidP="00FC2955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eastAsia="it-IT"/>
        </w:rPr>
      </w:pPr>
      <w:r w:rsidRPr="00FC2955">
        <w:rPr>
          <w:rFonts w:ascii="TimesNewRomanPSMT" w:hAnsi="TimesNewRomanPSMT" w:cs="TimesNewRomanPSMT"/>
          <w:color w:val="000000"/>
          <w:sz w:val="24"/>
          <w:szCs w:val="24"/>
          <w:lang w:eastAsia="it-IT"/>
        </w:rPr>
        <w:t>il Dipartimento per le Politiche della Famiglia, in data 06/05/2024, sul proprio sito istituzionale,</w:t>
      </w:r>
      <w:r>
        <w:rPr>
          <w:rFonts w:ascii="TimesNewRomanPSMT" w:hAnsi="TimesNewRomanPSMT" w:cs="TimesNewRomanPSMT"/>
          <w:color w:val="000000"/>
          <w:sz w:val="24"/>
          <w:szCs w:val="24"/>
          <w:lang w:eastAsia="it-IT"/>
        </w:rPr>
        <w:t xml:space="preserve"> </w:t>
      </w:r>
      <w:r w:rsidRPr="00FC2955">
        <w:rPr>
          <w:rFonts w:ascii="TimesNewRomanPSMT" w:hAnsi="TimesNewRomanPSMT" w:cs="TimesNewRomanPSMT"/>
          <w:color w:val="000000"/>
          <w:sz w:val="24"/>
          <w:szCs w:val="24"/>
          <w:lang w:eastAsia="it-IT"/>
        </w:rPr>
        <w:t xml:space="preserve">ha comunicato l’intenzione di </w:t>
      </w:r>
      <w:r w:rsidRPr="00FC2955">
        <w:rPr>
          <w:rFonts w:ascii="TimesNewRomanPSMT" w:hAnsi="TimesNewRomanPSMT" w:cs="TimesNewRomanPSMT"/>
          <w:color w:val="1C2024"/>
          <w:sz w:val="24"/>
          <w:szCs w:val="24"/>
          <w:lang w:eastAsia="it-IT"/>
        </w:rPr>
        <w:t>finanziare, anche per il 2024, i comuni italiani per lo svolgimento di</w:t>
      </w:r>
      <w:r>
        <w:rPr>
          <w:rFonts w:ascii="TimesNewRomanPSMT" w:hAnsi="TimesNewRomanPSMT" w:cs="TimesNewRomanPSMT"/>
          <w:color w:val="1C2024"/>
          <w:sz w:val="24"/>
          <w:szCs w:val="24"/>
          <w:lang w:eastAsia="it-IT"/>
        </w:rPr>
        <w:t xml:space="preserve"> </w:t>
      </w:r>
      <w:r w:rsidRPr="00FC2955">
        <w:rPr>
          <w:rFonts w:ascii="TimesNewRomanPSMT" w:hAnsi="TimesNewRomanPSMT" w:cs="TimesNewRomanPSMT"/>
          <w:color w:val="1C2024"/>
          <w:sz w:val="24"/>
          <w:szCs w:val="24"/>
          <w:lang w:eastAsia="it-IT"/>
        </w:rPr>
        <w:t>attività socio-educative in favore dei minori, per un ammontare di 60 milioni di euro. Le iniziative</w:t>
      </w:r>
      <w:r>
        <w:rPr>
          <w:rFonts w:ascii="TimesNewRomanPSMT" w:hAnsi="TimesNewRomanPSMT" w:cs="TimesNewRomanPSMT"/>
          <w:color w:val="1C2024"/>
          <w:sz w:val="24"/>
          <w:szCs w:val="24"/>
          <w:lang w:eastAsia="it-IT"/>
        </w:rPr>
        <w:t xml:space="preserve"> </w:t>
      </w:r>
      <w:r w:rsidRPr="00FC2955">
        <w:rPr>
          <w:rFonts w:ascii="TimesNewRomanPSMT" w:hAnsi="TimesNewRomanPSMT" w:cs="TimesNewRomanPSMT"/>
          <w:color w:val="1C2024"/>
          <w:sz w:val="24"/>
          <w:szCs w:val="24"/>
          <w:lang w:eastAsia="it-IT"/>
        </w:rPr>
        <w:t>dei comuni, da attuare nel periodo 1 giugno - 31 dicembre 2024 anche in collaborazione con enti</w:t>
      </w:r>
      <w:r>
        <w:rPr>
          <w:rFonts w:ascii="TimesNewRomanPSMT" w:hAnsi="TimesNewRomanPSMT" w:cs="TimesNewRomanPSMT"/>
          <w:color w:val="1C2024"/>
          <w:sz w:val="24"/>
          <w:szCs w:val="24"/>
          <w:lang w:eastAsia="it-IT"/>
        </w:rPr>
        <w:t xml:space="preserve"> </w:t>
      </w:r>
      <w:r w:rsidRPr="00FC2955">
        <w:rPr>
          <w:rFonts w:ascii="TimesNewRomanPSMT" w:hAnsi="TimesNewRomanPSMT" w:cs="TimesNewRomanPSMT"/>
          <w:color w:val="1C2024"/>
          <w:sz w:val="24"/>
          <w:szCs w:val="24"/>
          <w:lang w:eastAsia="it-IT"/>
        </w:rPr>
        <w:t xml:space="preserve">pubblici e privati, devono essere finalizzate al potenziamento dei centri estivi, dei servizi </w:t>
      </w:r>
      <w:proofErr w:type="spellStart"/>
      <w:r w:rsidRPr="00FC2955">
        <w:rPr>
          <w:rFonts w:ascii="TimesNewRomanPSMT" w:hAnsi="TimesNewRomanPSMT" w:cs="TimesNewRomanPSMT"/>
          <w:color w:val="1C2024"/>
          <w:sz w:val="24"/>
          <w:szCs w:val="24"/>
          <w:lang w:eastAsia="it-IT"/>
        </w:rPr>
        <w:t>socioeducativi</w:t>
      </w:r>
      <w:proofErr w:type="spellEnd"/>
      <w:r>
        <w:rPr>
          <w:rFonts w:ascii="TimesNewRomanPSMT" w:hAnsi="TimesNewRomanPSMT" w:cs="TimesNewRomanPSMT"/>
          <w:color w:val="1C2024"/>
          <w:sz w:val="24"/>
          <w:szCs w:val="24"/>
          <w:lang w:eastAsia="it-IT"/>
        </w:rPr>
        <w:t xml:space="preserve"> </w:t>
      </w:r>
      <w:r w:rsidRPr="00FC2955">
        <w:rPr>
          <w:rFonts w:ascii="TimesNewRomanPSMT" w:hAnsi="TimesNewRomanPSMT" w:cs="TimesNewRomanPSMT"/>
          <w:color w:val="1C2024"/>
          <w:sz w:val="24"/>
          <w:szCs w:val="24"/>
          <w:lang w:eastAsia="it-IT"/>
        </w:rPr>
        <w:t>territoriali e dei centri con funzione educativa e ricreativa che svolgono attività a favore</w:t>
      </w:r>
      <w:r>
        <w:rPr>
          <w:rFonts w:ascii="TimesNewRomanPSMT" w:hAnsi="TimesNewRomanPSMT" w:cs="TimesNewRomanPSMT"/>
          <w:color w:val="1C2024"/>
          <w:sz w:val="24"/>
          <w:szCs w:val="24"/>
          <w:lang w:eastAsia="it-IT"/>
        </w:rPr>
        <w:t xml:space="preserve"> </w:t>
      </w:r>
      <w:r w:rsidRPr="00FC2955">
        <w:rPr>
          <w:rFonts w:ascii="TimesNewRomanPSMT" w:hAnsi="TimesNewRomanPSMT" w:cs="TimesNewRomanPSMT"/>
          <w:color w:val="1C2024"/>
          <w:sz w:val="24"/>
          <w:szCs w:val="24"/>
          <w:lang w:eastAsia="it-IT"/>
        </w:rPr>
        <w:t>dei minori.</w:t>
      </w:r>
    </w:p>
    <w:p w:rsidR="00005C79" w:rsidRPr="00FF4942" w:rsidRDefault="00FF4942" w:rsidP="005626C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3"/>
          <w:szCs w:val="23"/>
        </w:rPr>
      </w:pPr>
      <w:r w:rsidRPr="00785B1B">
        <w:rPr>
          <w:rFonts w:ascii="Times New Roman" w:hAnsi="Times New Roman"/>
          <w:sz w:val="23"/>
          <w:szCs w:val="23"/>
        </w:rPr>
        <w:t>Che al momento non sono state emanate Linee Guida che prevedano protocolli specifici per lo svolgimento di questa tipologia di attività e la cura e predisposizione di cautele e presidi restano nella responsabilità del singolo gestore;</w:t>
      </w:r>
    </w:p>
    <w:p w:rsidR="00005C79" w:rsidRPr="00FE04EF" w:rsidRDefault="00005C79" w:rsidP="008353BC">
      <w:pPr>
        <w:jc w:val="both"/>
        <w:rPr>
          <w:u w:val="single"/>
        </w:rPr>
      </w:pPr>
      <w:r w:rsidRPr="00FE04EF">
        <w:t>Nel rispetto delle indicazioni nazionali e regionali in merito alla ripresa di attività di socializzazione e gioco per bambini e adolescenti</w:t>
      </w:r>
      <w:r w:rsidRPr="00FE04EF">
        <w:rPr>
          <w:u w:val="single"/>
        </w:rPr>
        <w:t>, possono presentare</w:t>
      </w:r>
      <w:r w:rsidRPr="00FE04EF">
        <w:t xml:space="preserve"> al Comune di </w:t>
      </w:r>
      <w:proofErr w:type="spellStart"/>
      <w:r w:rsidRPr="00FE04EF">
        <w:t>Carmiano</w:t>
      </w:r>
      <w:proofErr w:type="spellEnd"/>
      <w:r w:rsidRPr="00FE04EF">
        <w:t xml:space="preserve"> </w:t>
      </w:r>
      <w:r w:rsidRPr="00FE04EF">
        <w:rPr>
          <w:u w:val="single"/>
        </w:rPr>
        <w:t>manifestazione di interesse (All. A):</w:t>
      </w:r>
    </w:p>
    <w:p w:rsidR="00005C79" w:rsidRPr="00D63A6C" w:rsidRDefault="00005C79" w:rsidP="008353BC">
      <w:pPr>
        <w:jc w:val="both"/>
        <w:rPr>
          <w:b/>
          <w:sz w:val="24"/>
          <w:szCs w:val="24"/>
          <w:u w:val="single"/>
        </w:rPr>
      </w:pPr>
      <w:r w:rsidRPr="00D63A6C">
        <w:rPr>
          <w:sz w:val="24"/>
          <w:szCs w:val="24"/>
          <w:u w:val="single"/>
        </w:rPr>
        <w:t>(</w:t>
      </w:r>
      <w:r w:rsidRPr="00D63A6C">
        <w:rPr>
          <w:b/>
          <w:sz w:val="24"/>
          <w:szCs w:val="24"/>
          <w:u w:val="single"/>
        </w:rPr>
        <w:t xml:space="preserve">entro e non oltre il  </w:t>
      </w:r>
      <w:r w:rsidR="004021D0">
        <w:rPr>
          <w:b/>
          <w:sz w:val="24"/>
          <w:szCs w:val="24"/>
          <w:u w:val="single"/>
        </w:rPr>
        <w:t xml:space="preserve">28/06/2024 </w:t>
      </w:r>
      <w:r w:rsidRPr="00D63A6C">
        <w:rPr>
          <w:b/>
          <w:sz w:val="24"/>
          <w:szCs w:val="24"/>
          <w:u w:val="single"/>
        </w:rPr>
        <w:t xml:space="preserve">ore </w:t>
      </w:r>
      <w:r w:rsidR="004021D0">
        <w:rPr>
          <w:b/>
          <w:sz w:val="24"/>
          <w:szCs w:val="24"/>
          <w:u w:val="single"/>
        </w:rPr>
        <w:t>12.00</w:t>
      </w:r>
      <w:r w:rsidRPr="00D63A6C">
        <w:rPr>
          <w:b/>
          <w:sz w:val="24"/>
          <w:szCs w:val="24"/>
          <w:u w:val="single"/>
        </w:rPr>
        <w:t>)</w:t>
      </w:r>
    </w:p>
    <w:p w:rsidR="00005C79" w:rsidRPr="00FE04EF" w:rsidRDefault="00005C79" w:rsidP="001031CC">
      <w:pPr>
        <w:jc w:val="both"/>
        <w:rPr>
          <w:color w:val="FF0000"/>
        </w:rPr>
      </w:pPr>
      <w:r w:rsidRPr="00612DCB">
        <w:t>-</w:t>
      </w:r>
      <w:r w:rsidRPr="00612DCB">
        <w:rPr>
          <w:u w:val="single"/>
        </w:rPr>
        <w:t xml:space="preserve">enti pubblici e Enti privati, con particolare riguardo a servizi educativi per l’infanzia e scuole dell’infanzia paritarie, a scuole paritarie di ogni ordine e grado, a Enti del Terzo Settore, a imprese sociali e a enti ecclesiastici e di culto dotati di personalità giuridica (Decreto della Presidenza del Consiglio dei Ministri del </w:t>
      </w:r>
      <w:r w:rsidRPr="00612DCB">
        <w:rPr>
          <w:u w:val="single"/>
        </w:rPr>
        <w:lastRenderedPageBreak/>
        <w:t xml:space="preserve">25/06/2020), finalizzata   ad attivare specifico progetto </w:t>
      </w:r>
      <w:r w:rsidRPr="00612DCB">
        <w:rPr>
          <w:b/>
          <w:u w:val="single"/>
        </w:rPr>
        <w:t>(</w:t>
      </w:r>
      <w:r w:rsidRPr="00612DCB">
        <w:rPr>
          <w:b/>
        </w:rPr>
        <w:t>da trasmettere al Comune e all’ASL competente per territorio)</w:t>
      </w:r>
      <w:r w:rsidRPr="00612DCB">
        <w:t xml:space="preserve"> volto a introdurre interventi mirati al  potenziamento dei Centri Estivi diurni, dei servizi socio-educativi territoriali e dei centri con funzione educativa e ricreativa destinati alle attività dei</w:t>
      </w:r>
      <w:r w:rsidRPr="00612DCB">
        <w:rPr>
          <w:rFonts w:ascii="Times New Roman" w:hAnsi="Times New Roman"/>
        </w:rPr>
        <w:t xml:space="preserve"> minori (0/17 anni) nel periodo non compreso in quello scolastico anno 202</w:t>
      </w:r>
      <w:r w:rsidR="00FC2955">
        <w:rPr>
          <w:rFonts w:ascii="Times New Roman" w:hAnsi="Times New Roman"/>
        </w:rPr>
        <w:t>4</w:t>
      </w:r>
      <w:r w:rsidRPr="00612DCB">
        <w:t xml:space="preserve">, come da Allegato 1 </w:t>
      </w:r>
      <w:r w:rsidRPr="00612DCB">
        <w:rPr>
          <w:i/>
        </w:rPr>
        <w:t>“</w:t>
      </w:r>
      <w:proofErr w:type="spellStart"/>
      <w:r w:rsidRPr="00612DCB">
        <w:rPr>
          <w:i/>
        </w:rPr>
        <w:t>Fac</w:t>
      </w:r>
      <w:proofErr w:type="spellEnd"/>
      <w:r w:rsidRPr="00612DCB">
        <w:rPr>
          <w:i/>
        </w:rPr>
        <w:t xml:space="preserve"> simile progetto”</w:t>
      </w:r>
      <w:r w:rsidRPr="00612DCB">
        <w:t xml:space="preserve">, corredato da </w:t>
      </w:r>
      <w:r w:rsidRPr="00612DCB">
        <w:rPr>
          <w:i/>
        </w:rPr>
        <w:t>“Dichiarazione sul possesso dei requisiti e Progetto organizzativo”</w:t>
      </w:r>
      <w:r w:rsidR="00FF4942">
        <w:t xml:space="preserve">  (All. 2);</w:t>
      </w:r>
      <w:r w:rsidRPr="00612DCB">
        <w:t xml:space="preserve"> </w:t>
      </w:r>
    </w:p>
    <w:p w:rsidR="00FF4942" w:rsidRPr="00785B1B" w:rsidRDefault="00FF4942" w:rsidP="00FF4942">
      <w:pPr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785B1B">
        <w:rPr>
          <w:rFonts w:ascii="Times New Roman" w:hAnsi="Times New Roman"/>
          <w:color w:val="000000" w:themeColor="text1"/>
          <w:sz w:val="23"/>
          <w:szCs w:val="23"/>
        </w:rPr>
        <w:t>Si precisa che le disposte risorse finanziarie,  saranno assegnate ai gestori di Centri Estivi per minori di età compresa tra i 0 e i 17 anni, a sostegno della retta a carico delle famiglie.</w:t>
      </w:r>
    </w:p>
    <w:p w:rsidR="00005C79" w:rsidRPr="00F31E56" w:rsidRDefault="00005C79" w:rsidP="00970150">
      <w:r w:rsidRPr="00F31E56">
        <w:t>Si allegano:</w:t>
      </w:r>
    </w:p>
    <w:p w:rsidR="00005C79" w:rsidRPr="00F31E56" w:rsidRDefault="00005C79" w:rsidP="00104F21">
      <w:pPr>
        <w:pStyle w:val="Paragrafoelenco"/>
        <w:numPr>
          <w:ilvl w:val="0"/>
          <w:numId w:val="1"/>
        </w:numPr>
        <w:spacing w:after="0"/>
        <w:ind w:left="714" w:hanging="357"/>
      </w:pPr>
      <w:proofErr w:type="spellStart"/>
      <w:r w:rsidRPr="00F31E56">
        <w:t>Fac</w:t>
      </w:r>
      <w:proofErr w:type="spellEnd"/>
      <w:r w:rsidRPr="00F31E56">
        <w:t xml:space="preserve"> simile di </w:t>
      </w:r>
      <w:r w:rsidR="0030437A">
        <w:rPr>
          <w:i/>
        </w:rPr>
        <w:t>“manifestazione di interesse”</w:t>
      </w:r>
      <w:r w:rsidRPr="00F31E56">
        <w:t>;</w:t>
      </w:r>
    </w:p>
    <w:p w:rsidR="00005C79" w:rsidRPr="00D949AF" w:rsidRDefault="00005C79" w:rsidP="00104F21">
      <w:pPr>
        <w:pStyle w:val="Paragrafoelenco"/>
        <w:numPr>
          <w:ilvl w:val="0"/>
          <w:numId w:val="1"/>
        </w:numPr>
        <w:spacing w:after="0"/>
        <w:ind w:left="714" w:hanging="357"/>
      </w:pPr>
      <w:proofErr w:type="spellStart"/>
      <w:r w:rsidRPr="00D949AF">
        <w:t>Fac</w:t>
      </w:r>
      <w:proofErr w:type="spellEnd"/>
      <w:r w:rsidRPr="00D949AF">
        <w:t xml:space="preserve"> simile </w:t>
      </w:r>
      <w:r w:rsidRPr="00D949AF">
        <w:rPr>
          <w:i/>
        </w:rPr>
        <w:t xml:space="preserve">“progetto” </w:t>
      </w:r>
      <w:r w:rsidRPr="00D949AF">
        <w:t>(All. 1);</w:t>
      </w:r>
    </w:p>
    <w:p w:rsidR="00005C79" w:rsidRPr="00D949AF" w:rsidRDefault="00005C79" w:rsidP="00104F21">
      <w:pPr>
        <w:pStyle w:val="Paragrafoelenco"/>
        <w:numPr>
          <w:ilvl w:val="0"/>
          <w:numId w:val="1"/>
        </w:numPr>
        <w:spacing w:after="0"/>
        <w:ind w:left="714" w:hanging="357"/>
      </w:pPr>
      <w:proofErr w:type="spellStart"/>
      <w:r w:rsidRPr="00D949AF">
        <w:t>Fac</w:t>
      </w:r>
      <w:proofErr w:type="spellEnd"/>
      <w:r w:rsidRPr="00D949AF">
        <w:t xml:space="preserve"> simile </w:t>
      </w:r>
      <w:r w:rsidRPr="00D949AF">
        <w:rPr>
          <w:i/>
        </w:rPr>
        <w:t>“Dichiarazione sul possesso dei requisiti e Progetto organizzativo”</w:t>
      </w:r>
      <w:r w:rsidRPr="00D949AF">
        <w:t xml:space="preserve">  (All. 2);</w:t>
      </w:r>
    </w:p>
    <w:p w:rsidR="00005C79" w:rsidRDefault="00005C79" w:rsidP="00970150"/>
    <w:p w:rsidR="00005C79" w:rsidRPr="00F31E56" w:rsidRDefault="00005C79" w:rsidP="00970150">
      <w:pPr>
        <w:rPr>
          <w:color w:val="FF0000"/>
          <w:sz w:val="24"/>
          <w:szCs w:val="24"/>
        </w:rPr>
      </w:pPr>
      <w:r w:rsidRPr="00F31E56">
        <w:t>La documentazione richiesta deve essere inviata o consegnata all’ufficio Protocollo del Comune:</w:t>
      </w:r>
      <w:r w:rsidRPr="00F31E56">
        <w:rPr>
          <w:u w:val="single"/>
        </w:rPr>
        <w:t xml:space="preserve"> </w:t>
      </w:r>
      <w:hyperlink r:id="rId6" w:history="1">
        <w:r w:rsidRPr="00F31E56">
          <w:rPr>
            <w:rStyle w:val="Collegamentoipertestuale"/>
            <w:color w:val="auto"/>
            <w:sz w:val="24"/>
            <w:szCs w:val="24"/>
          </w:rPr>
          <w:t xml:space="preserve">protocollo.comunecarmiano@pec.rupar.puglia.it.,  </w:t>
        </w:r>
        <w:r w:rsidRPr="00F31E56">
          <w:rPr>
            <w:rStyle w:val="Collegamentoipertestuale"/>
            <w:color w:val="auto"/>
            <w:sz w:val="24"/>
            <w:szCs w:val="24"/>
            <w:u w:val="none"/>
          </w:rPr>
          <w:t xml:space="preserve"> entro</w:t>
        </w:r>
      </w:hyperlink>
      <w:r w:rsidRPr="00F31E56">
        <w:rPr>
          <w:sz w:val="24"/>
          <w:szCs w:val="24"/>
        </w:rPr>
        <w:t xml:space="preserve"> e non oltre le ore </w:t>
      </w:r>
      <w:proofErr w:type="spellStart"/>
      <w:r w:rsidR="00FC2955">
        <w:rPr>
          <w:sz w:val="24"/>
          <w:szCs w:val="24"/>
        </w:rPr>
        <w:t>……</w:t>
      </w:r>
      <w:proofErr w:type="spellEnd"/>
      <w:r w:rsidR="00FC2955">
        <w:rPr>
          <w:sz w:val="24"/>
          <w:szCs w:val="24"/>
        </w:rPr>
        <w:t>..</w:t>
      </w:r>
      <w:r w:rsidRPr="00D63A6C">
        <w:rPr>
          <w:sz w:val="24"/>
          <w:szCs w:val="24"/>
        </w:rPr>
        <w:t xml:space="preserve"> del </w:t>
      </w:r>
      <w:proofErr w:type="spellStart"/>
      <w:r w:rsidR="00FC2955">
        <w:rPr>
          <w:sz w:val="24"/>
          <w:szCs w:val="24"/>
        </w:rPr>
        <w:t>…………</w:t>
      </w:r>
      <w:proofErr w:type="spellEnd"/>
      <w:r w:rsidRPr="00D63A6C">
        <w:rPr>
          <w:sz w:val="24"/>
          <w:szCs w:val="24"/>
        </w:rPr>
        <w:t>.</w:t>
      </w:r>
    </w:p>
    <w:p w:rsidR="00005C79" w:rsidRPr="00F31E56" w:rsidRDefault="00005C79" w:rsidP="00970150">
      <w:r w:rsidRPr="00F31E56">
        <w:t xml:space="preserve">Per ulteriori dettagli e chiarimenti è possibile contattare l’Ufficio Servizi Sociali: </w:t>
      </w:r>
      <w:r w:rsidRPr="00F31E56">
        <w:rPr>
          <w:sz w:val="24"/>
          <w:szCs w:val="24"/>
          <w:u w:val="single"/>
        </w:rPr>
        <w:t>assistente</w:t>
      </w:r>
      <w:hyperlink r:id="rId7" w:history="1">
        <w:r w:rsidRPr="00F31E56">
          <w:rPr>
            <w:rStyle w:val="Collegamentoipertestuale"/>
            <w:color w:val="auto"/>
            <w:sz w:val="24"/>
            <w:szCs w:val="24"/>
          </w:rPr>
          <w:t>sociale@comune.carmianio.le.it</w:t>
        </w:r>
      </w:hyperlink>
      <w:r w:rsidRPr="00F31E56">
        <w:t xml:space="preserve">   - tel. 0832.600232                                                                                                                  </w:t>
      </w:r>
    </w:p>
    <w:p w:rsidR="00005C79" w:rsidRPr="004021D0" w:rsidRDefault="00005C79" w:rsidP="000E6D07">
      <w:pPr>
        <w:spacing w:after="0" w:line="240" w:lineRule="auto"/>
        <w:rPr>
          <w:sz w:val="28"/>
          <w:szCs w:val="28"/>
        </w:rPr>
      </w:pPr>
      <w:r w:rsidRPr="00F31E56">
        <w:t xml:space="preserve">                                                                                           </w:t>
      </w:r>
      <w:r w:rsidRPr="004021D0">
        <w:t>Il Responsabile di Settore</w:t>
      </w:r>
      <w:r w:rsidR="004021D0">
        <w:t xml:space="preserve"> </w:t>
      </w:r>
      <w:proofErr w:type="spellStart"/>
      <w:r w:rsidR="004021D0">
        <w:t>F.F.</w:t>
      </w:r>
      <w:proofErr w:type="spellEnd"/>
    </w:p>
    <w:p w:rsidR="00005C79" w:rsidRPr="00F31E56" w:rsidRDefault="00005C79" w:rsidP="000E6D07">
      <w:pPr>
        <w:spacing w:after="0" w:line="240" w:lineRule="auto"/>
        <w:rPr>
          <w:b/>
          <w:sz w:val="28"/>
          <w:szCs w:val="28"/>
        </w:rPr>
      </w:pPr>
      <w:r w:rsidRPr="004021D0">
        <w:rPr>
          <w:b/>
          <w:sz w:val="28"/>
          <w:szCs w:val="28"/>
        </w:rPr>
        <w:t xml:space="preserve">                                                   </w:t>
      </w:r>
      <w:r w:rsidRPr="004021D0">
        <w:rPr>
          <w:b/>
          <w:sz w:val="28"/>
          <w:szCs w:val="28"/>
        </w:rPr>
        <w:tab/>
        <w:t xml:space="preserve">    </w:t>
      </w:r>
      <w:r w:rsidR="004021D0">
        <w:rPr>
          <w:b/>
          <w:sz w:val="28"/>
          <w:szCs w:val="28"/>
        </w:rPr>
        <w:t xml:space="preserve">           </w:t>
      </w:r>
      <w:r w:rsidRPr="004021D0">
        <w:rPr>
          <w:b/>
          <w:sz w:val="28"/>
          <w:szCs w:val="28"/>
        </w:rPr>
        <w:t>(</w:t>
      </w:r>
      <w:r w:rsidR="004021D0">
        <w:rPr>
          <w:b/>
          <w:sz w:val="28"/>
          <w:szCs w:val="28"/>
        </w:rPr>
        <w:t xml:space="preserve">D.ssa </w:t>
      </w:r>
      <w:proofErr w:type="spellStart"/>
      <w:r w:rsidR="004021D0">
        <w:rPr>
          <w:b/>
          <w:sz w:val="28"/>
          <w:szCs w:val="28"/>
        </w:rPr>
        <w:t>Zanelia</w:t>
      </w:r>
      <w:proofErr w:type="spellEnd"/>
      <w:r w:rsidR="004021D0">
        <w:rPr>
          <w:b/>
          <w:sz w:val="28"/>
          <w:szCs w:val="28"/>
        </w:rPr>
        <w:t xml:space="preserve"> </w:t>
      </w:r>
      <w:proofErr w:type="spellStart"/>
      <w:r w:rsidR="004021D0">
        <w:rPr>
          <w:b/>
          <w:sz w:val="28"/>
          <w:szCs w:val="28"/>
        </w:rPr>
        <w:t>Landolfo</w:t>
      </w:r>
      <w:proofErr w:type="spellEnd"/>
      <w:r w:rsidR="004021D0">
        <w:rPr>
          <w:b/>
          <w:sz w:val="28"/>
          <w:szCs w:val="28"/>
        </w:rPr>
        <w:t>)</w:t>
      </w:r>
    </w:p>
    <w:sectPr w:rsidR="00005C79" w:rsidRPr="00F31E56" w:rsidSect="004008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B0652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8B22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ED8E5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A04C1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4AA88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5CD7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D2DE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E2AF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7AE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1DECA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D353BB"/>
    <w:multiLevelType w:val="hybridMultilevel"/>
    <w:tmpl w:val="FB8E06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D4142E0"/>
    <w:multiLevelType w:val="hybridMultilevel"/>
    <w:tmpl w:val="A49EC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9A540B"/>
    <w:multiLevelType w:val="hybridMultilevel"/>
    <w:tmpl w:val="2682A9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B62090"/>
    <w:multiLevelType w:val="hybridMultilevel"/>
    <w:tmpl w:val="FCDAF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341ADC"/>
    <w:multiLevelType w:val="hybridMultilevel"/>
    <w:tmpl w:val="DAC4532A"/>
    <w:lvl w:ilvl="0" w:tplc="316EA6A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4"/>
  </w:num>
  <w:num w:numId="14">
    <w:abstractNumId w:val="1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B5870"/>
    <w:rsid w:val="00005C79"/>
    <w:rsid w:val="00012552"/>
    <w:rsid w:val="00013943"/>
    <w:rsid w:val="000303E9"/>
    <w:rsid w:val="00034609"/>
    <w:rsid w:val="00055BE7"/>
    <w:rsid w:val="00070632"/>
    <w:rsid w:val="00092F97"/>
    <w:rsid w:val="000A3776"/>
    <w:rsid w:val="000E3F85"/>
    <w:rsid w:val="000E6D07"/>
    <w:rsid w:val="000F6D7E"/>
    <w:rsid w:val="001031CC"/>
    <w:rsid w:val="00103A15"/>
    <w:rsid w:val="00104F21"/>
    <w:rsid w:val="00122FC1"/>
    <w:rsid w:val="00131EFF"/>
    <w:rsid w:val="001356F9"/>
    <w:rsid w:val="00153C8C"/>
    <w:rsid w:val="00162509"/>
    <w:rsid w:val="00165A3C"/>
    <w:rsid w:val="00180F26"/>
    <w:rsid w:val="0019658C"/>
    <w:rsid w:val="001D4860"/>
    <w:rsid w:val="001F2E9E"/>
    <w:rsid w:val="0020152F"/>
    <w:rsid w:val="00204BBB"/>
    <w:rsid w:val="00212F8F"/>
    <w:rsid w:val="00253260"/>
    <w:rsid w:val="00255CA0"/>
    <w:rsid w:val="00267414"/>
    <w:rsid w:val="00271355"/>
    <w:rsid w:val="00275956"/>
    <w:rsid w:val="00285037"/>
    <w:rsid w:val="002A1FFC"/>
    <w:rsid w:val="002B0830"/>
    <w:rsid w:val="002B7A25"/>
    <w:rsid w:val="002E4D15"/>
    <w:rsid w:val="0030437A"/>
    <w:rsid w:val="00306AC3"/>
    <w:rsid w:val="00320EB4"/>
    <w:rsid w:val="0032128C"/>
    <w:rsid w:val="00335D20"/>
    <w:rsid w:val="0034233F"/>
    <w:rsid w:val="00371F79"/>
    <w:rsid w:val="003B5870"/>
    <w:rsid w:val="003D31D5"/>
    <w:rsid w:val="003E3871"/>
    <w:rsid w:val="00400880"/>
    <w:rsid w:val="004021D0"/>
    <w:rsid w:val="00416FBF"/>
    <w:rsid w:val="0042215B"/>
    <w:rsid w:val="0043289D"/>
    <w:rsid w:val="00434664"/>
    <w:rsid w:val="004434E9"/>
    <w:rsid w:val="004774F4"/>
    <w:rsid w:val="00497707"/>
    <w:rsid w:val="004A2615"/>
    <w:rsid w:val="004B284C"/>
    <w:rsid w:val="004C4088"/>
    <w:rsid w:val="004D0843"/>
    <w:rsid w:val="004D65FE"/>
    <w:rsid w:val="004E0D29"/>
    <w:rsid w:val="004E35CA"/>
    <w:rsid w:val="004E6D14"/>
    <w:rsid w:val="004F1CA5"/>
    <w:rsid w:val="005237C9"/>
    <w:rsid w:val="00530028"/>
    <w:rsid w:val="00536E90"/>
    <w:rsid w:val="0054131B"/>
    <w:rsid w:val="00543AA1"/>
    <w:rsid w:val="00546E02"/>
    <w:rsid w:val="005626C3"/>
    <w:rsid w:val="005630ED"/>
    <w:rsid w:val="00583607"/>
    <w:rsid w:val="005866D1"/>
    <w:rsid w:val="00590076"/>
    <w:rsid w:val="005E57BE"/>
    <w:rsid w:val="005E76C6"/>
    <w:rsid w:val="00600AAB"/>
    <w:rsid w:val="0060313F"/>
    <w:rsid w:val="00612DCB"/>
    <w:rsid w:val="00656A30"/>
    <w:rsid w:val="006D03EE"/>
    <w:rsid w:val="006F47A7"/>
    <w:rsid w:val="00701DC1"/>
    <w:rsid w:val="00734033"/>
    <w:rsid w:val="00740AF2"/>
    <w:rsid w:val="00750D5E"/>
    <w:rsid w:val="00752F5E"/>
    <w:rsid w:val="007A22B6"/>
    <w:rsid w:val="007D4FED"/>
    <w:rsid w:val="007E3ECF"/>
    <w:rsid w:val="007F2393"/>
    <w:rsid w:val="007F2645"/>
    <w:rsid w:val="00813F45"/>
    <w:rsid w:val="008353BC"/>
    <w:rsid w:val="0089488F"/>
    <w:rsid w:val="008A3E9D"/>
    <w:rsid w:val="008B3E6A"/>
    <w:rsid w:val="008D5ED3"/>
    <w:rsid w:val="008F0EC5"/>
    <w:rsid w:val="009002C1"/>
    <w:rsid w:val="00931C95"/>
    <w:rsid w:val="00934DC4"/>
    <w:rsid w:val="00944647"/>
    <w:rsid w:val="0096552F"/>
    <w:rsid w:val="00970150"/>
    <w:rsid w:val="00976BC2"/>
    <w:rsid w:val="009841CA"/>
    <w:rsid w:val="009A180F"/>
    <w:rsid w:val="009C090A"/>
    <w:rsid w:val="009E3A14"/>
    <w:rsid w:val="009F6D74"/>
    <w:rsid w:val="00A01199"/>
    <w:rsid w:val="00A04D37"/>
    <w:rsid w:val="00A05C7F"/>
    <w:rsid w:val="00A761B1"/>
    <w:rsid w:val="00AB6312"/>
    <w:rsid w:val="00AC5A74"/>
    <w:rsid w:val="00B33548"/>
    <w:rsid w:val="00B617F5"/>
    <w:rsid w:val="00BA2AFF"/>
    <w:rsid w:val="00BA3428"/>
    <w:rsid w:val="00BA6A7C"/>
    <w:rsid w:val="00BB4E4C"/>
    <w:rsid w:val="00BD6719"/>
    <w:rsid w:val="00BE2820"/>
    <w:rsid w:val="00BE59C0"/>
    <w:rsid w:val="00BE7B03"/>
    <w:rsid w:val="00BF040C"/>
    <w:rsid w:val="00C121B2"/>
    <w:rsid w:val="00CB0BF5"/>
    <w:rsid w:val="00CB6DE8"/>
    <w:rsid w:val="00CC37E6"/>
    <w:rsid w:val="00D053F7"/>
    <w:rsid w:val="00D06ED3"/>
    <w:rsid w:val="00D10C19"/>
    <w:rsid w:val="00D12778"/>
    <w:rsid w:val="00D269C8"/>
    <w:rsid w:val="00D41E93"/>
    <w:rsid w:val="00D47825"/>
    <w:rsid w:val="00D55527"/>
    <w:rsid w:val="00D5791E"/>
    <w:rsid w:val="00D63A6C"/>
    <w:rsid w:val="00D67A56"/>
    <w:rsid w:val="00D91794"/>
    <w:rsid w:val="00D949AF"/>
    <w:rsid w:val="00DA4C75"/>
    <w:rsid w:val="00E02BF3"/>
    <w:rsid w:val="00E22A2B"/>
    <w:rsid w:val="00E52E1C"/>
    <w:rsid w:val="00E53357"/>
    <w:rsid w:val="00E6608C"/>
    <w:rsid w:val="00E86766"/>
    <w:rsid w:val="00E86EFD"/>
    <w:rsid w:val="00EE5C03"/>
    <w:rsid w:val="00EF3A82"/>
    <w:rsid w:val="00F13B58"/>
    <w:rsid w:val="00F172BC"/>
    <w:rsid w:val="00F31E56"/>
    <w:rsid w:val="00F7394D"/>
    <w:rsid w:val="00F75DBF"/>
    <w:rsid w:val="00F81779"/>
    <w:rsid w:val="00F81C82"/>
    <w:rsid w:val="00FA4AAB"/>
    <w:rsid w:val="00FB18A4"/>
    <w:rsid w:val="00FC2955"/>
    <w:rsid w:val="00FD6963"/>
    <w:rsid w:val="00FE04EF"/>
    <w:rsid w:val="00FE54D2"/>
    <w:rsid w:val="00FF4942"/>
    <w:rsid w:val="00FF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88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D053F7"/>
    <w:rPr>
      <w:rFonts w:cs="Times New Roman"/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9446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944647"/>
    <w:rPr>
      <w:rFonts w:ascii="Courier New" w:hAnsi="Courier New" w:cs="Courier New"/>
      <w:sz w:val="20"/>
      <w:szCs w:val="20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734033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34033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73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3403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D91794"/>
    <w:pPr>
      <w:ind w:left="720"/>
      <w:contextualSpacing/>
    </w:pPr>
  </w:style>
  <w:style w:type="paragraph" w:styleId="NormaleWeb">
    <w:name w:val="Normal (Web)"/>
    <w:basedOn w:val="Normale"/>
    <w:uiPriority w:val="99"/>
    <w:rsid w:val="000706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77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ciale@comune.carmianio.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comunecarmiano@pec.rupar.puglia.it.,%20%20%20ent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558</Words>
  <Characters>3183</Characters>
  <Application>Microsoft Office Word</Application>
  <DocSecurity>0</DocSecurity>
  <Lines>26</Lines>
  <Paragraphs>7</Paragraphs>
  <ScaleCrop>false</ScaleCrop>
  <Company>HP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SpagnoloSte</dc:creator>
  <cp:lastModifiedBy>MonteF</cp:lastModifiedBy>
  <cp:revision>3</cp:revision>
  <cp:lastPrinted>2022-07-18T06:02:00Z</cp:lastPrinted>
  <dcterms:created xsi:type="dcterms:W3CDTF">2024-06-11T10:02:00Z</dcterms:created>
  <dcterms:modified xsi:type="dcterms:W3CDTF">2024-06-12T05:46:00Z</dcterms:modified>
</cp:coreProperties>
</file>